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t>
            </w:r>
            <w:proofErr w:type="gramStart"/>
            <w:r>
              <w:rPr>
                <w:rFonts w:ascii="Times New Roman Bold" w:hAnsi="Times New Roman Bold"/>
                <w:b/>
              </w:rPr>
              <w:t>.what</w:t>
            </w:r>
            <w:proofErr w:type="gramEnd"/>
            <w:r>
              <w:rPr>
                <w:rFonts w:ascii="Times New Roman Bold" w:hAnsi="Times New Roman Bold"/>
                <w:b/>
              </w:rPr>
              <w:t xml:space="preserve"> makes them different?)</w:t>
            </w:r>
          </w:p>
          <w:p w:rsidR="00370D61" w:rsidRDefault="008510AA" w:rsidP="008510AA">
            <w:pPr>
              <w:rPr>
                <w:color w:val="000000"/>
              </w:rPr>
            </w:pPr>
            <w:r>
              <w:rPr>
                <w:color w:val="000000"/>
              </w:rPr>
              <w:t xml:space="preserve">1.1.1    </w:t>
            </w:r>
            <w:r w:rsidRPr="008510AA">
              <w:rPr>
                <w:color w:val="000000"/>
              </w:rPr>
              <w:t>Extend and compare numerical and geometric sequences and classify patterns as growing or repeating, e.g. 2, 4, 8, _, _, grows and the following sequence repeats: (Includes TMM Counting Around the Class and Quick Images)</w:t>
            </w:r>
          </w:p>
          <w:p w:rsidR="00187391" w:rsidRPr="00187391" w:rsidRDefault="00187391" w:rsidP="0013510F">
            <w:pPr>
              <w:rPr>
                <w:color w:val="0000FF"/>
              </w:rPr>
            </w:pPr>
            <w:r w:rsidRPr="00187391">
              <w:rPr>
                <w:b/>
                <w:color w:val="0000FF"/>
              </w:rPr>
              <w:t>CC.4.OA.5</w:t>
            </w:r>
            <w:r w:rsidRPr="00187391">
              <w:rPr>
                <w:color w:val="0000FF"/>
              </w:rPr>
              <w:t xml:space="preserve"> Generate a number or shape pattern that follows a given rule. Identify apparent features of the pattern that were not explicit in the rule itself. For example: Given the rule "Add 3" and the starting number 1, generate terms in the resulting sequence and observe that the terms appear to alternate between odd and even numbers. Explain informally why the numbers will continue to alternate in this way.</w:t>
            </w:r>
          </w:p>
          <w:p w:rsidR="0013510F" w:rsidRPr="00EE7C86" w:rsidRDefault="0013510F" w:rsidP="0013510F">
            <w:pPr>
              <w:rPr>
                <w:color w:val="0000FF"/>
              </w:rPr>
            </w:pPr>
          </w:p>
          <w:p w:rsidR="0013510F" w:rsidRDefault="008510AA" w:rsidP="008510AA">
            <w:pPr>
              <w:rPr>
                <w:color w:val="000000"/>
              </w:rPr>
            </w:pPr>
            <w:r w:rsidRPr="00582906">
              <w:rPr>
                <w:color w:val="000000"/>
              </w:rPr>
              <w:t xml:space="preserve">1.1.2. </w:t>
            </w:r>
            <w:r>
              <w:rPr>
                <w:color w:val="000000"/>
              </w:rPr>
              <w:t xml:space="preserve">    </w:t>
            </w:r>
            <w:r w:rsidRPr="00582906">
              <w:rPr>
                <w:color w:val="000000"/>
              </w:rPr>
              <w:t>D</w:t>
            </w:r>
            <w:r>
              <w:rPr>
                <w:color w:val="000000"/>
              </w:rPr>
              <w:t xml:space="preserve">escribe </w:t>
            </w:r>
            <w:r w:rsidRPr="00582906">
              <w:rPr>
                <w:color w:val="000000"/>
              </w:rPr>
              <w:t xml:space="preserve">relationships and describe the rules for number patterns using equations, e.g., in this sequence 1, 6, 16, </w:t>
            </w:r>
            <w:proofErr w:type="gramStart"/>
            <w:r w:rsidRPr="00582906">
              <w:rPr>
                <w:color w:val="000000"/>
              </w:rPr>
              <w:t>36 …,</w:t>
            </w:r>
            <w:proofErr w:type="gramEnd"/>
            <w:r w:rsidRPr="00582906">
              <w:rPr>
                <w:color w:val="000000"/>
              </w:rPr>
              <w:t xml:space="preserve"> to get the next number the current number can be doubled and four added to the product</w:t>
            </w:r>
          </w:p>
          <w:p w:rsidR="00187391" w:rsidRDefault="00EE7C86" w:rsidP="0013510F">
            <w:pPr>
              <w:rPr>
                <w:color w:val="0000FF"/>
              </w:rPr>
            </w:pPr>
            <w:proofErr w:type="gramStart"/>
            <w:r w:rsidRPr="00EE7C86">
              <w:rPr>
                <w:b/>
                <w:color w:val="0000FF"/>
              </w:rPr>
              <w:t>CC.4.OA.1</w:t>
            </w:r>
            <w:r w:rsidRPr="00EE7C86">
              <w:rPr>
                <w:color w:val="0000FF"/>
              </w:rPr>
              <w:t xml:space="preserve">  Interpret</w:t>
            </w:r>
            <w:proofErr w:type="gramEnd"/>
            <w:r w:rsidRPr="00EE7C86">
              <w:rPr>
                <w:color w:val="0000FF"/>
              </w:rPr>
              <w:t xml:space="preserve"> a multiplication equation as a comparison, e.g., interpret  35 = 5 x 7 as a statement that 35 is 5 times as many as 7 and 7 times as many as 5. Represent verbal statements of multiplicative comparisons as multiplication equations.</w:t>
            </w:r>
          </w:p>
          <w:p w:rsidR="00187391" w:rsidRDefault="00187391" w:rsidP="00187391">
            <w:pPr>
              <w:rPr>
                <w:color w:val="0000FF"/>
              </w:rPr>
            </w:pPr>
            <w:r w:rsidRPr="00187391">
              <w:rPr>
                <w:b/>
                <w:color w:val="0000FF"/>
              </w:rPr>
              <w:t>CC.4.OA.4</w:t>
            </w:r>
            <w:r w:rsidRPr="00187391">
              <w:rPr>
                <w:color w:val="0000FF"/>
              </w:rPr>
              <w:t xml:space="preserve"> Find all factor pairs for a whole number in the range 1-100. Recognize that a whole number is a multiple of each of its factors. Determine whether a given whole number in the range 1-100 is a multiple of a given one-digit number. Determine whether a given whole number in the range 1-100 is prime or composite.</w:t>
            </w:r>
          </w:p>
          <w:p w:rsidR="00187391" w:rsidRPr="00187391" w:rsidRDefault="00187391" w:rsidP="00187391">
            <w:pPr>
              <w:rPr>
                <w:color w:val="0000FF"/>
              </w:rPr>
            </w:pPr>
            <w:r w:rsidRPr="00187391">
              <w:rPr>
                <w:b/>
                <w:color w:val="0000FF"/>
              </w:rPr>
              <w:t>CC.4.NBT.1</w:t>
            </w:r>
            <w:r w:rsidRPr="00187391">
              <w:rPr>
                <w:color w:val="0000FF"/>
              </w:rPr>
              <w:t xml:space="preserve"> Recognize that in a multi-digit whole number, a digit in one place represents ten times what it represents in the place to its right. For example, recognize that 700 ÷ 70 = 10 by applying concepts of place value and division.  (Grade 4 expectations in this domain are limited to whole numbers less than or equal to 1,000,000.)</w:t>
            </w:r>
          </w:p>
          <w:p w:rsidR="00187391" w:rsidRPr="00187391" w:rsidRDefault="00187391" w:rsidP="00187391">
            <w:pPr>
              <w:rPr>
                <w:color w:val="0000FF"/>
              </w:rPr>
            </w:pPr>
          </w:p>
          <w:p w:rsidR="00187391" w:rsidRPr="00187391" w:rsidRDefault="00187391" w:rsidP="00187391">
            <w:pPr>
              <w:rPr>
                <w:color w:val="0000FF"/>
              </w:rPr>
            </w:pPr>
          </w:p>
          <w:p w:rsidR="005C324C" w:rsidRDefault="008510AA" w:rsidP="008510AA">
            <w:pPr>
              <w:rPr>
                <w:color w:val="000000"/>
              </w:rPr>
            </w:pPr>
            <w:r w:rsidRPr="00374E06">
              <w:rPr>
                <w:color w:val="000000"/>
              </w:rPr>
              <w:t>1.3.4.      Represent possible values by using symbols, e.g., variables, to represent quantities in expressions and number sentences. Use number sentences (equations) to model and solve word problems</w:t>
            </w:r>
            <w:proofErr w:type="gramStart"/>
            <w:r w:rsidRPr="00374E06">
              <w:rPr>
                <w:color w:val="000000"/>
              </w:rPr>
              <w:t>.</w:t>
            </w:r>
            <w:r>
              <w:rPr>
                <w:color w:val="000000"/>
              </w:rPr>
              <w:t>(</w:t>
            </w:r>
            <w:proofErr w:type="gramEnd"/>
            <w:r>
              <w:rPr>
                <w:color w:val="000000"/>
              </w:rPr>
              <w:t>Includes TMM Counting Around the Class and Quick Images)</w:t>
            </w:r>
          </w:p>
          <w:p w:rsidR="00104D84" w:rsidRPr="008A2362" w:rsidRDefault="008A2362" w:rsidP="00104D84">
            <w:pPr>
              <w:rPr>
                <w:color w:val="0000FF"/>
              </w:rPr>
            </w:pPr>
            <w:r w:rsidRPr="008A2362">
              <w:rPr>
                <w:b/>
                <w:color w:val="0000FF"/>
              </w:rPr>
              <w:t>CC.4.OA.3</w:t>
            </w:r>
            <w:r w:rsidRPr="008A2362">
              <w:rPr>
                <w:color w:val="0000FF"/>
              </w:rPr>
              <w:t xml:space="preserve"> Solve multistep word problems posed with whole numbers and having whole-number answers using the four operations, including problems in which remainders must be interpreted. Represent these problems using equations with a letter standing for the unknown quantity. Assess the reasonableness of answers using mental computation and estimation strategies including rounding.</w:t>
            </w:r>
          </w:p>
          <w:p w:rsidR="00EE7C86" w:rsidRDefault="00EE7C86" w:rsidP="005A2190">
            <w:pPr>
              <w:rPr>
                <w:color w:val="000000"/>
              </w:rPr>
            </w:pPr>
            <w:proofErr w:type="gramStart"/>
            <w:r w:rsidRPr="00EE7C86">
              <w:rPr>
                <w:b/>
                <w:color w:val="0000FF"/>
              </w:rPr>
              <w:t>CC.4.OA.1</w:t>
            </w:r>
            <w:r w:rsidRPr="00EE7C86">
              <w:rPr>
                <w:color w:val="0000FF"/>
              </w:rPr>
              <w:t xml:space="preserve">  Interpret</w:t>
            </w:r>
            <w:proofErr w:type="gramEnd"/>
            <w:r w:rsidRPr="00EE7C86">
              <w:rPr>
                <w:color w:val="0000FF"/>
              </w:rPr>
              <w:t xml:space="preserve"> a multiplication equation as a comparison, e.g., interpret  35 = 5 x 7 as a statement that 35 is 5 times as many as 7 and 7 times as many as 5. Represent verbal statements of multiplicative comparisons as multiplication equations</w:t>
            </w:r>
            <w:r w:rsidRPr="006B0012">
              <w:rPr>
                <w:color w:val="000000"/>
              </w:rPr>
              <w:t>.</w:t>
            </w:r>
          </w:p>
          <w:p w:rsidR="00D27A28" w:rsidRDefault="00EE7C86" w:rsidP="005A2190">
            <w:pPr>
              <w:rPr>
                <w:color w:val="0000FF"/>
              </w:rPr>
            </w:pPr>
            <w:r w:rsidRPr="00EE7C86">
              <w:rPr>
                <w:b/>
                <w:color w:val="0000FF"/>
              </w:rPr>
              <w:t>CC.4.OA.2</w:t>
            </w:r>
            <w:r w:rsidRPr="00EE7C86">
              <w:rPr>
                <w:color w:val="0000FF"/>
              </w:rPr>
              <w:t xml:space="preserve"> Multiply or divide to solve word problems involving multiplicative comparison, e.g., by using drawings and equations with a symbol for the unknown number to represent the problem, distinguishing multiplicative comparison from additive comparison.</w:t>
            </w:r>
          </w:p>
          <w:p w:rsidR="005A2190" w:rsidRPr="00EE7C86" w:rsidRDefault="005A2190" w:rsidP="005A2190">
            <w:pPr>
              <w:rPr>
                <w:color w:val="0000FF"/>
              </w:rPr>
            </w:pPr>
          </w:p>
          <w:p w:rsidR="008320E2" w:rsidRDefault="008510AA" w:rsidP="008510AA">
            <w:pPr>
              <w:rPr>
                <w:color w:val="000000"/>
              </w:rPr>
            </w:pPr>
            <w:r w:rsidRPr="00F06BAE">
              <w:rPr>
                <w:color w:val="000000"/>
              </w:rPr>
              <w:t>1.3.5. Solve problems and demonstrate an understanding of equivalence in mathematical situations that reflect the commutative and associative properties of addition and multiplication of whole numbers and the distributive property</w:t>
            </w:r>
            <w:proofErr w:type="gramStart"/>
            <w:r w:rsidRPr="00F06BAE">
              <w:rPr>
                <w:color w:val="000000"/>
              </w:rPr>
              <w:t>.</w:t>
            </w:r>
            <w:r>
              <w:rPr>
                <w:color w:val="000000"/>
              </w:rPr>
              <w:t>(</w:t>
            </w:r>
            <w:proofErr w:type="gramEnd"/>
            <w:r>
              <w:rPr>
                <w:color w:val="000000"/>
              </w:rPr>
              <w:t>Includes TMM Counting Around the Class and Quick Images)</w:t>
            </w:r>
          </w:p>
          <w:p w:rsidR="00F97A3F" w:rsidRPr="00EE7C86" w:rsidRDefault="00EE7C86" w:rsidP="00F97A3F">
            <w:pPr>
              <w:rPr>
                <w:color w:val="0000FF"/>
              </w:rPr>
            </w:pPr>
            <w:r w:rsidRPr="00EE7C86">
              <w:rPr>
                <w:b/>
                <w:color w:val="0000FF"/>
              </w:rPr>
              <w:t>CC.4.OA.2</w:t>
            </w:r>
            <w:r w:rsidRPr="00EE7C86">
              <w:rPr>
                <w:color w:val="0000FF"/>
              </w:rPr>
              <w:t xml:space="preserve"> Multiply or divide to solve word problems involving multiplicative comparison, e.g., by using drawings and equations with a symbol for the unknown number to represent the problem, distinguishing multiplicative comparison from additive comparison.</w:t>
            </w:r>
          </w:p>
          <w:p w:rsidR="000C6F51" w:rsidRPr="000C6F51" w:rsidRDefault="000C6F51" w:rsidP="000C6F51">
            <w:pPr>
              <w:rPr>
                <w:color w:val="0000FF"/>
              </w:rPr>
            </w:pPr>
            <w:r w:rsidRPr="000C6F51">
              <w:rPr>
                <w:b/>
                <w:color w:val="0000FF"/>
              </w:rPr>
              <w:t>CC.4.NBT.5</w:t>
            </w:r>
            <w:r w:rsidRPr="000C6F51">
              <w:rPr>
                <w:color w:val="0000FF"/>
              </w:rPr>
              <w:t xml:space="preserve"> Multiply a whole number of up to four digits by a one-digit whole number, and multiply two two-digit numbers, using strategies based on place value and the properties of operations. Illustrate and explain the calculation by using equations, rectangular arrays, and/or area models. (Grade 4 expectations in this domain are limited to whole numbers less than or equal to 1,000,000. A range of algorithms may be used.)</w:t>
            </w:r>
          </w:p>
          <w:p w:rsidR="00187391" w:rsidRPr="000C6F51" w:rsidRDefault="00187391" w:rsidP="00187391">
            <w:pPr>
              <w:rPr>
                <w:color w:val="0000FF"/>
              </w:rPr>
            </w:pPr>
          </w:p>
          <w:p w:rsidR="00EE7C86" w:rsidRDefault="008510AA" w:rsidP="008510AA">
            <w:pPr>
              <w:rPr>
                <w:color w:val="000000"/>
              </w:rPr>
            </w:pPr>
            <w:r w:rsidRPr="00E34CD6">
              <w:rPr>
                <w:color w:val="000000"/>
              </w:rPr>
              <w:t xml:space="preserve">2.1.5.    Relate multiplication and division to number patterns and models of groups and rectangular arrays. </w:t>
            </w:r>
            <w:r>
              <w:rPr>
                <w:color w:val="000000"/>
              </w:rPr>
              <w:t>(Includes Counting Around the Class and Quick Images)</w:t>
            </w:r>
          </w:p>
          <w:p w:rsidR="00EE7C86" w:rsidRPr="00EE7C86" w:rsidRDefault="00EE7C86" w:rsidP="00EE7C86">
            <w:pPr>
              <w:rPr>
                <w:color w:val="0000FF"/>
              </w:rPr>
            </w:pPr>
            <w:r w:rsidRPr="00EE7C86">
              <w:rPr>
                <w:b/>
                <w:color w:val="0000FF"/>
              </w:rPr>
              <w:t>CC.4.OA.2</w:t>
            </w:r>
            <w:r w:rsidRPr="00EE7C86">
              <w:rPr>
                <w:color w:val="0000FF"/>
              </w:rPr>
              <w:t xml:space="preserve"> Multiply or divide to solve word problems involving multiplicative comparison, e.g., by using drawings and equations with a symbol for the unknown number to represent the problem, distinguishing multiplicative comparison from additive comparison.</w:t>
            </w:r>
          </w:p>
          <w:p w:rsidR="00D27A28" w:rsidRDefault="00187391" w:rsidP="00187391">
            <w:pPr>
              <w:rPr>
                <w:color w:val="0000FF"/>
              </w:rPr>
            </w:pPr>
            <w:r w:rsidRPr="00187391">
              <w:rPr>
                <w:b/>
                <w:color w:val="0000FF"/>
              </w:rPr>
              <w:t>CC.4.NBT.1</w:t>
            </w:r>
            <w:r w:rsidRPr="00187391">
              <w:rPr>
                <w:color w:val="0000FF"/>
              </w:rPr>
              <w:t xml:space="preserve"> Recognize that in a multi-digit whole number, a digit in one place represents ten times what it represents in the place to its right. For example, recognize that 700 ÷ 70 = 10 by applying concepts of place value and division.  (Grade 4 expectations in this domain are limited to whole numbers less than or equal to 1,000,000.)</w:t>
            </w:r>
          </w:p>
          <w:p w:rsidR="000C6F51" w:rsidRPr="000C6F51" w:rsidRDefault="000C6F51" w:rsidP="000C6F51">
            <w:pPr>
              <w:rPr>
                <w:color w:val="0000FF"/>
              </w:rPr>
            </w:pPr>
            <w:r w:rsidRPr="000C6F51">
              <w:rPr>
                <w:b/>
                <w:color w:val="0000FF"/>
              </w:rPr>
              <w:t>CC.4.NBT.5</w:t>
            </w:r>
            <w:r w:rsidRPr="000C6F51">
              <w:rPr>
                <w:color w:val="0000FF"/>
              </w:rPr>
              <w:t xml:space="preserve"> Multiply a whole number of up to four digits by a one-digit whole number, and multiply two two-digit numbers, using strategies based on place value and the properties of operations. Illustrate and explain the calculation by using equations, rectangular arrays, and/or area models. (Grade 4 expectations in this domain are limited to whole numbers less than or equal to 1,000,000. A range of algorithms may be used.)</w:t>
            </w:r>
          </w:p>
          <w:p w:rsidR="00187391" w:rsidRPr="003100FB" w:rsidRDefault="003100FB" w:rsidP="00187391">
            <w:pPr>
              <w:rPr>
                <w:color w:val="0000FF"/>
              </w:rPr>
            </w:pPr>
            <w:r w:rsidRPr="003100FB">
              <w:rPr>
                <w:b/>
                <w:color w:val="0000FF"/>
              </w:rPr>
              <w:t>CC.4.NBT.6</w:t>
            </w:r>
            <w:r w:rsidRPr="003100FB">
              <w:rPr>
                <w:color w:val="0000FF"/>
              </w:rPr>
              <w:t xml:space="preserve"> Find whole-number quotients and remainders with up to four-digit dividends and one-digit divisors, using strategies based on place value, the properties of operations, and/or the relationship between multiplication and division. Illustrate and explain the calculation by using equations, rectangular arrays, and/or area models. (Grade 4 expectations in this domain are limited to whole numbers less than or equal to 1,000,000. A range of algorithms may be used.)</w:t>
            </w:r>
          </w:p>
          <w:p w:rsidR="00187391" w:rsidRPr="00187391" w:rsidRDefault="00187391" w:rsidP="00187391">
            <w:pPr>
              <w:rPr>
                <w:color w:val="0000FF"/>
              </w:rPr>
            </w:pPr>
          </w:p>
          <w:p w:rsidR="00300B27" w:rsidRDefault="008510AA" w:rsidP="008510AA">
            <w:pPr>
              <w:rPr>
                <w:color w:val="000000"/>
              </w:rPr>
            </w:pPr>
            <w:r w:rsidRPr="000D0442">
              <w:rPr>
                <w:color w:val="000000"/>
              </w:rPr>
              <w:t>2.1.12. Express a ratio or division problem as a fraction and describe the relationship between the divisor and the remainder written as a fraction. For example: When determining the number of groups of 3 in 14, we say 14 ÷ 3 = 4 with a remainder of 2 or 4 ⅔).</w:t>
            </w:r>
          </w:p>
          <w:p w:rsidR="00D74E1C" w:rsidRDefault="008A2362" w:rsidP="00963C0C">
            <w:pPr>
              <w:rPr>
                <w:color w:val="0000FF"/>
              </w:rPr>
            </w:pPr>
            <w:r w:rsidRPr="008A2362">
              <w:rPr>
                <w:b/>
                <w:color w:val="0000FF"/>
              </w:rPr>
              <w:t>CC.4.OA.3</w:t>
            </w:r>
            <w:r w:rsidRPr="008A2362">
              <w:rPr>
                <w:color w:val="0000FF"/>
              </w:rPr>
              <w:t xml:space="preserve"> Solve multistep word problems posed with whole numbers and having whole-number answers using the four operations, including problems in which remainders must be interpreted. Represent these problems using equations with a letter standing for the unknown quantity. Assess the reasonableness of answers using mental computation and estimation strategies including rounding.</w:t>
            </w:r>
          </w:p>
          <w:p w:rsidR="00D74E1C" w:rsidRPr="003100FB" w:rsidRDefault="00D74E1C" w:rsidP="00D74E1C">
            <w:pPr>
              <w:rPr>
                <w:color w:val="0000FF"/>
              </w:rPr>
            </w:pPr>
            <w:r w:rsidRPr="003100FB">
              <w:rPr>
                <w:b/>
                <w:color w:val="0000FF"/>
              </w:rPr>
              <w:t>CC.4.NBT.6</w:t>
            </w:r>
            <w:r w:rsidRPr="003100FB">
              <w:rPr>
                <w:color w:val="0000FF"/>
              </w:rPr>
              <w:t xml:space="preserve"> Find whole-number quotients and remainders with up to four-digit dividends and one-digit divisors, using strategies based on place value, the properties of operations, and/or the relationship between multiplication and division. Illustrate and explain the calculation by using equations, rectangular arrays, and/or area models. (Grade 4 expectations in this domain are limited to whole numbers less than or equal to 1,000,000. A range of algorithms may be used.)</w:t>
            </w:r>
          </w:p>
          <w:p w:rsidR="008510AA" w:rsidRPr="00963C0C" w:rsidRDefault="008510AA" w:rsidP="00963C0C">
            <w:pPr>
              <w:rPr>
                <w:color w:val="0000FF"/>
              </w:rPr>
            </w:pPr>
          </w:p>
          <w:p w:rsidR="00307DE3" w:rsidRDefault="008510AA" w:rsidP="008510AA">
            <w:pPr>
              <w:rPr>
                <w:color w:val="000000"/>
              </w:rPr>
            </w:pPr>
            <w:r w:rsidRPr="008400E3">
              <w:rPr>
                <w:color w:val="000000"/>
              </w:rPr>
              <w:t>2.2.16.    Create story problems to match a given number sentence (equation).</w:t>
            </w:r>
          </w:p>
          <w:p w:rsidR="008510AA" w:rsidRDefault="008510AA" w:rsidP="008510AA">
            <w:pPr>
              <w:rPr>
                <w:color w:val="000000"/>
              </w:rPr>
            </w:pPr>
          </w:p>
          <w:p w:rsidR="00281DF6" w:rsidRDefault="008510AA" w:rsidP="008510AA">
            <w:pPr>
              <w:rPr>
                <w:color w:val="000000"/>
              </w:rPr>
            </w:pPr>
            <w:r w:rsidRPr="008B17D9">
              <w:rPr>
                <w:color w:val="000000"/>
              </w:rPr>
              <w:t>2.2.17.    Recall the multiplication and division facts 1 through 10</w:t>
            </w:r>
            <w:proofErr w:type="gramStart"/>
            <w:r w:rsidRPr="008B17D9">
              <w:rPr>
                <w:color w:val="000000"/>
              </w:rPr>
              <w:t>.(</w:t>
            </w:r>
            <w:proofErr w:type="gramEnd"/>
            <w:r w:rsidRPr="008B17D9">
              <w:rPr>
                <w:color w:val="000000"/>
              </w:rPr>
              <w:t>to 12)  MFF Initiative</w:t>
            </w:r>
            <w:r>
              <w:rPr>
                <w:color w:val="000000"/>
              </w:rPr>
              <w:t>(Includes TMM Counting Around the Class and Quick Images)</w:t>
            </w:r>
          </w:p>
          <w:p w:rsidR="000C6F51" w:rsidRDefault="00187391" w:rsidP="00281DF6">
            <w:pPr>
              <w:rPr>
                <w:color w:val="0000FF"/>
              </w:rPr>
            </w:pPr>
            <w:r w:rsidRPr="00187391">
              <w:rPr>
                <w:b/>
                <w:color w:val="0000FF"/>
              </w:rPr>
              <w:t>CC.4.OA.4</w:t>
            </w:r>
            <w:r w:rsidRPr="00187391">
              <w:rPr>
                <w:color w:val="0000FF"/>
              </w:rPr>
              <w:t xml:space="preserve"> Find all factor pairs for a whole number in the range 1-100. Recognize that a whole number is a multiple of each of its factors. Determine whether a given whole number in the range 1-100 is a multiple of a given one-digit number. Determine whether a given whole number in the range 1-100 is prime or composite.</w:t>
            </w:r>
          </w:p>
          <w:p w:rsidR="00D74E1C" w:rsidRDefault="000C6F51" w:rsidP="00281DF6">
            <w:pPr>
              <w:rPr>
                <w:color w:val="0000FF"/>
              </w:rPr>
            </w:pPr>
            <w:r w:rsidRPr="000C6F51">
              <w:rPr>
                <w:b/>
                <w:color w:val="0000FF"/>
              </w:rPr>
              <w:t>CC.4.NBT.5</w:t>
            </w:r>
            <w:r w:rsidRPr="000C6F51">
              <w:rPr>
                <w:color w:val="0000FF"/>
              </w:rPr>
              <w:t xml:space="preserve"> Multiply a whole number of up to four digits by a one-digit whole number, and multiply two two-digit numbers, using strategies based on place value and the properties of operations. Illustrate and explain the calculation by using equations, rectangular arrays, and/or area models. (Grade 4 expectations in this domain are limited to whole numbers less than or equal to 1,000,000. A range of algorithms may be used.)</w:t>
            </w:r>
          </w:p>
          <w:p w:rsidR="00D74E1C" w:rsidRPr="003100FB" w:rsidRDefault="00D74E1C" w:rsidP="00D74E1C">
            <w:pPr>
              <w:rPr>
                <w:color w:val="0000FF"/>
              </w:rPr>
            </w:pPr>
            <w:r w:rsidRPr="003100FB">
              <w:rPr>
                <w:b/>
                <w:color w:val="0000FF"/>
              </w:rPr>
              <w:t>CC.4.NBT.6</w:t>
            </w:r>
            <w:r w:rsidRPr="003100FB">
              <w:rPr>
                <w:color w:val="0000FF"/>
              </w:rPr>
              <w:t xml:space="preserve"> Find whole-number quotients and remainders with up to four-digit dividends and one-digit divisors, using strategies based on place value, the properties of operations, and/or the relationship between multiplication and division. Illustrate and explain the calculation by using equations, rectangular arrays, and/or area models. (Grade 4 expectations in this domain are limited to whole numbers less than or equal to 1,000,000. A range of algorithms may be used.)</w:t>
            </w:r>
          </w:p>
          <w:p w:rsidR="00E02A94" w:rsidRPr="00187391" w:rsidRDefault="00E02A94" w:rsidP="008510AA">
            <w:pPr>
              <w:rPr>
                <w:color w:val="0000FF"/>
              </w:rPr>
            </w:pPr>
          </w:p>
          <w:p w:rsidR="00281DF6" w:rsidRDefault="008510AA" w:rsidP="008510AA">
            <w:pPr>
              <w:rPr>
                <w:color w:val="000000"/>
              </w:rPr>
            </w:pPr>
            <w:r w:rsidRPr="008510AA">
              <w:rPr>
                <w:color w:val="000000"/>
              </w:rPr>
              <w:t>2.2.18.    Write multiplication and division story problems involving basic facts and two- and three-digit by one-digit numbers to match a given number sentence and vice versa; solve the problems using strategies that include models and arrays and justify the solutions</w:t>
            </w:r>
          </w:p>
          <w:p w:rsidR="00281DF6" w:rsidRPr="00EE7C86" w:rsidRDefault="00281DF6" w:rsidP="00281DF6">
            <w:pPr>
              <w:rPr>
                <w:color w:val="0000FF"/>
              </w:rPr>
            </w:pPr>
            <w:r w:rsidRPr="00EE7C86">
              <w:rPr>
                <w:b/>
                <w:color w:val="0000FF"/>
              </w:rPr>
              <w:t>CC.4.OA.2</w:t>
            </w:r>
            <w:r w:rsidRPr="00EE7C86">
              <w:rPr>
                <w:color w:val="0000FF"/>
              </w:rPr>
              <w:t xml:space="preserve"> Multiply or divide to solve word problems involving multiplicative comparison, e.g., by using drawings and equations with a symbol for the unknown number to represent the problem, distinguishing multiplicative comparison from additive comparison.</w:t>
            </w:r>
          </w:p>
          <w:p w:rsidR="00281DF6" w:rsidRPr="00963C0C" w:rsidRDefault="00281DF6" w:rsidP="00281DF6">
            <w:pPr>
              <w:rPr>
                <w:color w:val="0000FF"/>
              </w:rPr>
            </w:pPr>
            <w:r w:rsidRPr="008A2362">
              <w:rPr>
                <w:b/>
                <w:color w:val="0000FF"/>
              </w:rPr>
              <w:t>CC.4.OA.3</w:t>
            </w:r>
            <w:r w:rsidRPr="008A2362">
              <w:rPr>
                <w:color w:val="0000FF"/>
              </w:rPr>
              <w:t xml:space="preserve"> Solve multistep word problems posed with whole numbers and having whole-number answers using the four operations, including problems in which remainders must be interpreted. Represent these problems using equations with a letter standing for the unknown quantity. Assess the reasonableness of answers using mental computation and estimation strategies including rounding.</w:t>
            </w:r>
          </w:p>
          <w:p w:rsidR="00281DF6" w:rsidRPr="00EE7C86" w:rsidRDefault="00281DF6" w:rsidP="00281DF6">
            <w:pPr>
              <w:rPr>
                <w:color w:val="0000FF"/>
              </w:rPr>
            </w:pPr>
          </w:p>
          <w:p w:rsidR="002F382D" w:rsidRDefault="002F382D" w:rsidP="008510AA">
            <w:pPr>
              <w:rPr>
                <w:color w:val="000000"/>
              </w:rPr>
            </w:pPr>
          </w:p>
          <w:p w:rsidR="00903F83" w:rsidRDefault="00903F83" w:rsidP="00AA39AC">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400ADC" w:rsidRDefault="00903F83" w:rsidP="00903F83">
            <w:pPr>
              <w:rPr>
                <w:rFonts w:ascii="Times New Roman Bold" w:hAnsi="Times New Roman Bold"/>
                <w:b/>
                <w:sz w:val="36"/>
              </w:rPr>
            </w:pPr>
            <w:proofErr w:type="spellStart"/>
            <w:r w:rsidRPr="00712001">
              <w:rPr>
                <w:rFonts w:ascii="Times New Roman Bold" w:hAnsi="Times New Roman Bold"/>
                <w:b/>
                <w:sz w:val="36"/>
              </w:rPr>
              <w:t>GLE’s</w:t>
            </w:r>
            <w:proofErr w:type="spellEnd"/>
            <w:r w:rsidRPr="00712001">
              <w:rPr>
                <w:rFonts w:ascii="Times New Roman Bold" w:hAnsi="Times New Roman Bold"/>
                <w:b/>
                <w:sz w:val="36"/>
              </w:rPr>
              <w:t xml:space="preserve"> but not CCSS</w:t>
            </w:r>
          </w:p>
          <w:p w:rsidR="00400ADC" w:rsidRDefault="00400ADC" w:rsidP="00400ADC">
            <w:pPr>
              <w:rPr>
                <w:color w:val="000000"/>
              </w:rPr>
            </w:pPr>
            <w:r w:rsidRPr="008400E3">
              <w:rPr>
                <w:color w:val="000000"/>
              </w:rPr>
              <w:t>.2.16.    Create story problems to match a given number sentence (equation).</w:t>
            </w:r>
          </w:p>
          <w:p w:rsidR="00400ADC" w:rsidRDefault="00400ADC" w:rsidP="00400ADC">
            <w:pPr>
              <w:rPr>
                <w:color w:val="000000"/>
              </w:rPr>
            </w:pPr>
          </w:p>
          <w:p w:rsidR="00903F83" w:rsidRPr="00712001"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 xml:space="preserve">CCSS but not </w:t>
            </w:r>
            <w:proofErr w:type="spellStart"/>
            <w:r>
              <w:rPr>
                <w:rFonts w:ascii="Times New Roman Bold" w:hAnsi="Times New Roman Bold"/>
                <w:b/>
                <w:sz w:val="36"/>
              </w:rPr>
              <w:t>GLE’s</w:t>
            </w:r>
            <w:proofErr w:type="spellEnd"/>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D60FCD" w:rsidRDefault="00D60FCD"/>
    <w:sectPr w:rsidR="00D60FCD"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2224DD" w:rsidRDefault="002224DD">
    <w:pPr>
      <w:pStyle w:val="Header"/>
    </w:pPr>
    <w:r>
      <w:t xml:space="preserve">Grade 4 -Unit 3 Multiplication Towers and Division Stories  </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CCF6191"/>
    <w:multiLevelType w:val="multilevel"/>
    <w:tmpl w:val="814849DC"/>
    <w:lvl w:ilvl="0">
      <w:start w:val="1"/>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3240" w:hanging="3240"/>
      </w:pPr>
      <w:rPr>
        <w:rFonts w:hint="default"/>
      </w:rPr>
    </w:lvl>
  </w:abstractNum>
  <w:abstractNum w:abstractNumId="1">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12001"/>
    <w:rsid w:val="00017B20"/>
    <w:rsid w:val="000C6F51"/>
    <w:rsid w:val="00104D84"/>
    <w:rsid w:val="00117BBE"/>
    <w:rsid w:val="0013510F"/>
    <w:rsid w:val="0014243D"/>
    <w:rsid w:val="00187391"/>
    <w:rsid w:val="001A2BE5"/>
    <w:rsid w:val="002224DD"/>
    <w:rsid w:val="00281DF6"/>
    <w:rsid w:val="0028396E"/>
    <w:rsid w:val="002D1F84"/>
    <w:rsid w:val="002F382D"/>
    <w:rsid w:val="00300B27"/>
    <w:rsid w:val="00307DE3"/>
    <w:rsid w:val="003100FB"/>
    <w:rsid w:val="003165C5"/>
    <w:rsid w:val="00370D61"/>
    <w:rsid w:val="003E3A35"/>
    <w:rsid w:val="00400ADC"/>
    <w:rsid w:val="004147AD"/>
    <w:rsid w:val="00462D22"/>
    <w:rsid w:val="00482C35"/>
    <w:rsid w:val="0049604D"/>
    <w:rsid w:val="004E20B8"/>
    <w:rsid w:val="00561760"/>
    <w:rsid w:val="005A2190"/>
    <w:rsid w:val="005B4ADA"/>
    <w:rsid w:val="005C324C"/>
    <w:rsid w:val="00640496"/>
    <w:rsid w:val="00712001"/>
    <w:rsid w:val="0073176D"/>
    <w:rsid w:val="00777F9B"/>
    <w:rsid w:val="007838B9"/>
    <w:rsid w:val="0079193C"/>
    <w:rsid w:val="007D01BE"/>
    <w:rsid w:val="00806A9C"/>
    <w:rsid w:val="008320E2"/>
    <w:rsid w:val="0084071A"/>
    <w:rsid w:val="008510AA"/>
    <w:rsid w:val="008A2362"/>
    <w:rsid w:val="008D0A9E"/>
    <w:rsid w:val="00903F83"/>
    <w:rsid w:val="00963C0C"/>
    <w:rsid w:val="009850E3"/>
    <w:rsid w:val="00A47AB7"/>
    <w:rsid w:val="00AA39AC"/>
    <w:rsid w:val="00B2640C"/>
    <w:rsid w:val="00B6035B"/>
    <w:rsid w:val="00B70E01"/>
    <w:rsid w:val="00D27A28"/>
    <w:rsid w:val="00D461AA"/>
    <w:rsid w:val="00D60FCD"/>
    <w:rsid w:val="00D74E1C"/>
    <w:rsid w:val="00D84DF0"/>
    <w:rsid w:val="00DD36B5"/>
    <w:rsid w:val="00E02A94"/>
    <w:rsid w:val="00EB4265"/>
    <w:rsid w:val="00EE7C86"/>
    <w:rsid w:val="00F07DB6"/>
    <w:rsid w:val="00F72E52"/>
    <w:rsid w:val="00F85D23"/>
    <w:rsid w:val="00F97A3F"/>
    <w:rsid w:val="00FA6BEE"/>
    <w:rsid w:val="00FD1729"/>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510AA"/>
    <w:pPr>
      <w:ind w:left="720"/>
      <w:contextualSpacing/>
    </w:pPr>
  </w:style>
  <w:style w:type="paragraph" w:styleId="BalloonText">
    <w:name w:val="Balloon Text"/>
    <w:basedOn w:val="Normal"/>
    <w:link w:val="BalloonTextChar"/>
    <w:uiPriority w:val="99"/>
    <w:semiHidden/>
    <w:unhideWhenUsed/>
    <w:rsid w:val="00640496"/>
    <w:rPr>
      <w:rFonts w:ascii="Lucida Grande" w:hAnsi="Lucida Grande"/>
      <w:sz w:val="18"/>
      <w:szCs w:val="18"/>
    </w:rPr>
  </w:style>
  <w:style w:type="character" w:customStyle="1" w:styleId="BalloonTextChar">
    <w:name w:val="Balloon Text Char"/>
    <w:basedOn w:val="DefaultParagraphFont"/>
    <w:link w:val="BalloonText"/>
    <w:uiPriority w:val="99"/>
    <w:semiHidden/>
    <w:rsid w:val="00640496"/>
    <w:rPr>
      <w:rFonts w:ascii="Lucida Grande" w:eastAsia="Times New Roman" w:hAnsi="Lucida Grande" w:cs="Times New Roman"/>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1352</Words>
  <Characters>7708</Characters>
  <Application>Microsoft Word 12.1.0</Application>
  <DocSecurity>0</DocSecurity>
  <Lines>64</Lines>
  <Paragraphs>15</Paragraphs>
  <ScaleCrop>false</ScaleCrop>
  <Company>Region 4 </Company>
  <LinksUpToDate>false</LinksUpToDate>
  <CharactersWithSpaces>9465</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CES</cp:lastModifiedBy>
  <cp:revision>32</cp:revision>
  <cp:lastPrinted>2011-05-18T20:46:00Z</cp:lastPrinted>
  <dcterms:created xsi:type="dcterms:W3CDTF">2011-07-07T02:03:00Z</dcterms:created>
  <dcterms:modified xsi:type="dcterms:W3CDTF">2011-07-10T22:04:00Z</dcterms:modified>
</cp:coreProperties>
</file>